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206908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A60197">
        <w:rPr>
          <w:rFonts w:ascii="Times New Roman" w:hAnsi="Times New Roman" w:cs="Times New Roman"/>
          <w:sz w:val="24"/>
          <w:szCs w:val="24"/>
        </w:rPr>
        <w:t>работ по</w:t>
      </w:r>
    </w:p>
    <w:p w:rsidR="00195692" w:rsidRPr="00195692" w:rsidRDefault="00A60197" w:rsidP="001956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="004D544C">
        <w:rPr>
          <w:rFonts w:ascii="Times New Roman" w:hAnsi="Times New Roman" w:cs="Times New Roman"/>
          <w:b/>
          <w:sz w:val="24"/>
          <w:szCs w:val="24"/>
          <w:u w:val="single"/>
        </w:rPr>
        <w:t>ервисному обслуживанию</w:t>
      </w:r>
      <w:bookmarkStart w:id="0" w:name="_GoBack"/>
      <w:bookmarkEnd w:id="0"/>
      <w:r w:rsidR="00195692" w:rsidRPr="00195692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САУ (системы автоматического управления) Г-1 </w:t>
      </w:r>
    </w:p>
    <w:p w:rsidR="00195692" w:rsidRPr="00195692" w:rsidRDefault="00195692" w:rsidP="00A6019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>и АСУ ТП</w:t>
      </w:r>
      <w:r w:rsidR="00A60197">
        <w:rPr>
          <w:rFonts w:ascii="Times New Roman" w:hAnsi="Times New Roman" w:cs="Times New Roman"/>
          <w:b/>
          <w:sz w:val="24"/>
          <w:szCs w:val="24"/>
          <w:u w:val="single"/>
        </w:rPr>
        <w:t xml:space="preserve"> (автоматизированная система управления технологическим процессом)</w:t>
      </w: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станционного уровня</w:t>
      </w:r>
      <w:r w:rsidR="00A6019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>Нарвской ГЭС-1</w:t>
      </w:r>
      <w:r w:rsidR="00A60197">
        <w:rPr>
          <w:rFonts w:ascii="Times New Roman" w:hAnsi="Times New Roman" w:cs="Times New Roman"/>
          <w:b/>
          <w:sz w:val="24"/>
          <w:szCs w:val="24"/>
          <w:u w:val="single"/>
        </w:rPr>
        <w:t>3 филиала «Невский» ОАО «ТГК-1»</w:t>
      </w:r>
    </w:p>
    <w:p w:rsidR="003734DE" w:rsidRPr="00420853" w:rsidRDefault="00D96A50" w:rsidP="00D96A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D96A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760FC">
        <w:rPr>
          <w:rFonts w:ascii="Times New Roman" w:hAnsi="Times New Roman" w:cs="Times New Roman"/>
          <w:sz w:val="24"/>
          <w:szCs w:val="24"/>
        </w:rPr>
        <w:t xml:space="preserve"> </w:t>
      </w:r>
      <w:r w:rsidR="00D96A50" w:rsidRPr="00D96A50">
        <w:rPr>
          <w:rFonts w:ascii="Times New Roman" w:hAnsi="Times New Roman" w:cs="Times New Roman"/>
          <w:sz w:val="24"/>
          <w:szCs w:val="24"/>
          <w:u w:val="single"/>
        </w:rPr>
        <w:t>1213/6.42-</w:t>
      </w:r>
      <w:r w:rsidR="00195692" w:rsidRPr="00195692">
        <w:rPr>
          <w:rFonts w:ascii="Times New Roman" w:hAnsi="Times New Roman" w:cs="Times New Roman"/>
          <w:sz w:val="24"/>
          <w:szCs w:val="24"/>
          <w:u w:val="single"/>
        </w:rPr>
        <w:t>2714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9760FC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420853" w:rsidRDefault="009760FC" w:rsidP="00206908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</w:tblGrid>
      <w:tr w:rsidR="00206908" w:rsidRPr="008A263F" w:rsidTr="00A6019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908" w:rsidRPr="008A263F" w:rsidRDefault="00206908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08" w:rsidRPr="005E3A50" w:rsidRDefault="00206908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206908" w:rsidRPr="008A263F" w:rsidTr="00A6019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908" w:rsidRPr="008A263F" w:rsidRDefault="00206908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08" w:rsidRPr="005E3A50" w:rsidRDefault="00206908" w:rsidP="0020690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DC" w:rsidRPr="00D02D17" w:rsidRDefault="00487287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D02D17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Ивангород, ул. Маяковского, д. 5, ГЭС-13, филиала «Невский» ОАО «ТГК-1»</w:t>
      </w:r>
    </w:p>
    <w:p w:rsidR="00A60197" w:rsidRDefault="00A60197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D2EDC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60197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</w:p>
    <w:p w:rsidR="007D2EDC" w:rsidRPr="007D2EDC" w:rsidRDefault="007D2EDC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A60197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Начальник ПТО ГЭС-13 Микулан Юрий Викторович, рабочий телефон (812) 901-43-73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</w:t>
      </w:r>
      <w:r w:rsidRPr="00E151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5159" w:rsidRPr="00E15159"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2015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E15159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2015</w:t>
      </w:r>
      <w:r w:rsidR="007D2EDC" w:rsidRPr="007D2ED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734DE" w:rsidRDefault="003734DE" w:rsidP="00AC471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AC4712" w:rsidRDefault="00AC4712" w:rsidP="00AC471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C4712">
        <w:rPr>
          <w:rFonts w:ascii="Times New Roman" w:hAnsi="Times New Roman" w:cs="Times New Roman"/>
          <w:spacing w:val="-2"/>
          <w:sz w:val="24"/>
          <w:szCs w:val="24"/>
        </w:rPr>
        <w:t>Техническое обслуживание ПТК АСУ ТП «Овация»</w:t>
      </w:r>
      <w:r w:rsidRPr="00AC4712">
        <w:rPr>
          <w:rFonts w:ascii="Times New Roman" w:hAnsi="Times New Roman" w:cs="Times New Roman"/>
          <w:sz w:val="24"/>
        </w:rPr>
        <w:t xml:space="preserve"> в рамках системы ГРАРМ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A50">
        <w:rPr>
          <w:rFonts w:ascii="Times New Roman" w:hAnsi="Times New Roman" w:cs="Times New Roman"/>
          <w:sz w:val="24"/>
          <w:szCs w:val="24"/>
        </w:rPr>
        <w:t>4</w:t>
      </w:r>
      <w:r w:rsidR="003B474F">
        <w:rPr>
          <w:rFonts w:ascii="Times New Roman" w:hAnsi="Times New Roman" w:cs="Times New Roman"/>
          <w:sz w:val="24"/>
          <w:szCs w:val="24"/>
        </w:rPr>
        <w:t>0</w:t>
      </w:r>
      <w:r w:rsidR="00D96A50">
        <w:rPr>
          <w:rFonts w:ascii="Times New Roman" w:hAnsi="Times New Roman" w:cs="Times New Roman"/>
          <w:sz w:val="24"/>
          <w:szCs w:val="24"/>
        </w:rPr>
        <w:t>0</w:t>
      </w:r>
      <w:r w:rsidR="007D2EDC">
        <w:rPr>
          <w:rFonts w:ascii="Times New Roman" w:hAnsi="Times New Roman" w:cs="Times New Roman"/>
          <w:sz w:val="24"/>
          <w:szCs w:val="24"/>
        </w:rPr>
        <w:t>,0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206908" w:rsidRPr="00420853" w:rsidRDefault="00206908" w:rsidP="0020690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B474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96A50">
        <w:rPr>
          <w:rFonts w:ascii="Times New Roman" w:hAnsi="Times New Roman" w:cs="Times New Roman"/>
          <w:sz w:val="24"/>
          <w:szCs w:val="24"/>
        </w:rPr>
        <w:t>4</w:t>
      </w:r>
      <w:r w:rsidR="00195692">
        <w:rPr>
          <w:rFonts w:ascii="Times New Roman" w:hAnsi="Times New Roman" w:cs="Times New Roman"/>
          <w:sz w:val="24"/>
          <w:szCs w:val="24"/>
        </w:rPr>
        <w:t>00</w:t>
      </w:r>
      <w:r w:rsidR="003B474F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82466D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3B474F" w:rsidRPr="003B474F" w:rsidRDefault="003734DE" w:rsidP="003B474F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474F">
        <w:rPr>
          <w:rFonts w:ascii="Times New Roman" w:hAnsi="Times New Roman" w:cs="Times New Roman"/>
          <w:sz w:val="24"/>
          <w:szCs w:val="24"/>
          <w:u w:val="single"/>
        </w:rPr>
        <w:t xml:space="preserve">Цель выполнения услуг: </w:t>
      </w:r>
      <w:r w:rsidR="003B474F" w:rsidRPr="003B474F">
        <w:rPr>
          <w:rFonts w:ascii="Times New Roman" w:hAnsi="Times New Roman" w:cs="Times New Roman"/>
          <w:sz w:val="24"/>
          <w:szCs w:val="24"/>
          <w:u w:val="single"/>
        </w:rPr>
        <w:t xml:space="preserve">Оценка технического состояния, техническое обслуживание. </w:t>
      </w:r>
    </w:p>
    <w:p w:rsidR="003734DE" w:rsidRPr="003B474F" w:rsidRDefault="003734DE" w:rsidP="00647DF2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74F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996DF7" w:rsidRPr="00996DF7" w:rsidRDefault="00647DF2" w:rsidP="00996DF7">
      <w:pPr>
        <w:widowControl/>
        <w:numPr>
          <w:ilvl w:val="0"/>
          <w:numId w:val="7"/>
        </w:numPr>
        <w:autoSpaceDE/>
        <w:autoSpaceDN/>
        <w:adjustRightInd/>
        <w:ind w:left="1260" w:right="385" w:hanging="34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70E2">
        <w:rPr>
          <w:rFonts w:ascii="Times New Roman" w:hAnsi="Times New Roman" w:cs="Times New Roman"/>
          <w:sz w:val="24"/>
          <w:szCs w:val="24"/>
        </w:rPr>
        <w:t xml:space="preserve">     </w:t>
      </w:r>
      <w:r w:rsidR="00996DF7" w:rsidRPr="00996DF7">
        <w:rPr>
          <w:rFonts w:ascii="Times New Roman" w:hAnsi="Times New Roman" w:cs="Times New Roman"/>
          <w:b/>
          <w:sz w:val="24"/>
        </w:rPr>
        <w:t xml:space="preserve">Объект технического обслуживания - </w:t>
      </w:r>
      <w:r w:rsidR="00996DF7" w:rsidRPr="00996DF7">
        <w:rPr>
          <w:rFonts w:ascii="Times New Roman" w:hAnsi="Times New Roman" w:cs="Times New Roman"/>
          <w:spacing w:val="-2"/>
          <w:sz w:val="24"/>
          <w:szCs w:val="24"/>
        </w:rPr>
        <w:t>ПТК АСУ ТП «Овация» - «Нарвская ГЭС»</w:t>
      </w:r>
      <w:r w:rsidR="00996DF7" w:rsidRPr="00996DF7">
        <w:rPr>
          <w:rFonts w:ascii="Times New Roman" w:hAnsi="Times New Roman" w:cs="Times New Roman"/>
          <w:sz w:val="24"/>
        </w:rPr>
        <w:t xml:space="preserve"> в составе:</w:t>
      </w:r>
      <w:bookmarkStart w:id="1" w:name="_Ref240082556"/>
    </w:p>
    <w:p w:rsidR="00996DF7" w:rsidRDefault="00996DF7" w:rsidP="00996DF7">
      <w:pPr>
        <w:widowControl/>
        <w:autoSpaceDE/>
        <w:autoSpaceDN/>
        <w:adjustRightInd/>
        <w:spacing w:before="120"/>
        <w:ind w:right="385"/>
        <w:rPr>
          <w:rFonts w:ascii="Times New Roman" w:hAnsi="Times New Roman" w:cs="Times New Roman"/>
          <w:b/>
          <w:bCs/>
          <w:sz w:val="24"/>
        </w:rPr>
      </w:pPr>
      <w:bookmarkStart w:id="2" w:name="_Ref252298607"/>
      <w:bookmarkStart w:id="3" w:name="_Ref252298597"/>
      <w:bookmarkStart w:id="4" w:name="_Toc252304658"/>
      <w:r w:rsidRPr="00996DF7">
        <w:rPr>
          <w:rFonts w:ascii="Times New Roman" w:hAnsi="Times New Roman" w:cs="Times New Roman"/>
          <w:b/>
          <w:bCs/>
          <w:sz w:val="24"/>
        </w:rPr>
        <w:t>Таблица</w:t>
      </w:r>
      <w:bookmarkEnd w:id="1"/>
      <w:bookmarkEnd w:id="2"/>
      <w:r w:rsidRPr="00996DF7">
        <w:rPr>
          <w:rFonts w:ascii="Times New Roman" w:hAnsi="Times New Roman" w:cs="Times New Roman"/>
          <w:b/>
          <w:bCs/>
          <w:sz w:val="24"/>
        </w:rPr>
        <w:t xml:space="preserve"> Объекты технического обслуживания</w:t>
      </w:r>
      <w:bookmarkEnd w:id="3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</w:tblGrid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jc w:val="center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Промышленный контроллер (дублированный)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Модули УСО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740421" w:rsidRDefault="00996DF7" w:rsidP="00983EC2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Сервер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740421" w:rsidRDefault="00996DF7" w:rsidP="00983EC2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Архивный сервер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Операторская станция (АРМ)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Принтер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контроллера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Система гарантированного питания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системы гарантированного питания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Сетевое оборудование (</w:t>
            </w:r>
            <w:r w:rsidRPr="00996DF7">
              <w:rPr>
                <w:rFonts w:ascii="Times New Roman" w:hAnsi="Times New Roman" w:cs="Times New Roman"/>
                <w:sz w:val="24"/>
                <w:lang w:val="en-US"/>
              </w:rPr>
              <w:t>switch</w:t>
            </w:r>
            <w:r w:rsidRPr="00996DF7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996DF7" w:rsidRPr="00996DF7" w:rsidTr="00CC7F30">
        <w:tc>
          <w:tcPr>
            <w:tcW w:w="959" w:type="dxa"/>
          </w:tcPr>
          <w:p w:rsidR="00996DF7" w:rsidRPr="00996DF7" w:rsidRDefault="00996DF7" w:rsidP="00996DF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60"/>
              <w:ind w:right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6DF7" w:rsidRPr="00996DF7" w:rsidRDefault="00996DF7" w:rsidP="00996DF7">
            <w:pPr>
              <w:widowControl/>
              <w:autoSpaceDE/>
              <w:autoSpaceDN/>
              <w:adjustRightInd/>
              <w:spacing w:before="60"/>
              <w:ind w:right="385"/>
              <w:rPr>
                <w:rFonts w:ascii="Times New Roman" w:hAnsi="Times New Roman" w:cs="Times New Roman"/>
                <w:sz w:val="24"/>
                <w:lang w:val="en-US"/>
              </w:rPr>
            </w:pPr>
            <w:r w:rsidRPr="00996DF7">
              <w:rPr>
                <w:rFonts w:ascii="Times New Roman" w:hAnsi="Times New Roman" w:cs="Times New Roman"/>
                <w:sz w:val="24"/>
              </w:rPr>
              <w:t>Шкаф сетевого оборудования</w:t>
            </w:r>
          </w:p>
        </w:tc>
      </w:tr>
    </w:tbl>
    <w:p w:rsidR="00996DF7" w:rsidRPr="00996DF7" w:rsidRDefault="00996DF7" w:rsidP="00996DF7">
      <w:pPr>
        <w:widowControl/>
        <w:autoSpaceDE/>
        <w:autoSpaceDN/>
        <w:adjustRightInd/>
        <w:spacing w:before="60"/>
        <w:ind w:right="385"/>
        <w:rPr>
          <w:rFonts w:ascii="Times New Roman" w:hAnsi="Times New Roman" w:cs="Times New Roman"/>
          <w:sz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996DF7" w:rsidRPr="00195692" w:rsidRDefault="00996DF7" w:rsidP="00996D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«С</w:t>
      </w: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>ервисному обслуживание САУ (системы автоматического управления) Г</w:t>
      </w:r>
      <w:r w:rsidR="0082466D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 xml:space="preserve">-1 </w:t>
      </w:r>
    </w:p>
    <w:p w:rsidR="00996DF7" w:rsidRPr="00195692" w:rsidRDefault="00996DF7" w:rsidP="00996D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>и АСУ ТП станционного уровня</w:t>
      </w:r>
    </w:p>
    <w:p w:rsidR="00996DF7" w:rsidRDefault="00996DF7" w:rsidP="00996D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692">
        <w:rPr>
          <w:rFonts w:ascii="Times New Roman" w:hAnsi="Times New Roman" w:cs="Times New Roman"/>
          <w:b/>
          <w:sz w:val="24"/>
          <w:szCs w:val="24"/>
          <w:u w:val="single"/>
        </w:rPr>
        <w:t>Нарвской ГЭС-13 филиала «Невский» ОАО «ТГК-1».</w:t>
      </w:r>
    </w:p>
    <w:p w:rsidR="00996DF7" w:rsidRDefault="00996DF7" w:rsidP="00996D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51"/>
        <w:gridCol w:w="5218"/>
        <w:gridCol w:w="1664"/>
        <w:gridCol w:w="1109"/>
        <w:gridCol w:w="1731"/>
      </w:tblGrid>
      <w:tr w:rsidR="00BC42E9" w:rsidRPr="0033727A" w:rsidTr="00942FE6">
        <w:tc>
          <w:tcPr>
            <w:tcW w:w="451" w:type="dxa"/>
            <w:shd w:val="clear" w:color="auto" w:fill="auto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5218" w:type="dxa"/>
            <w:shd w:val="clear" w:color="auto" w:fill="auto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Работа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Ед.</w:t>
            </w:r>
            <w:r w:rsidR="00740421"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изм</w:t>
            </w:r>
            <w:r w:rsidR="00740421"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96DF7" w:rsidRPr="0033727A" w:rsidRDefault="00996DF7" w:rsidP="003372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996DF7" w:rsidRPr="0033727A" w:rsidTr="00942FE6">
        <w:tc>
          <w:tcPr>
            <w:tcW w:w="451" w:type="dxa"/>
            <w:shd w:val="clear" w:color="auto" w:fill="auto"/>
          </w:tcPr>
          <w:p w:rsidR="00996DF7" w:rsidRPr="0061387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9722" w:type="dxa"/>
            <w:gridSpan w:val="4"/>
            <w:shd w:val="clear" w:color="auto" w:fill="auto"/>
          </w:tcPr>
          <w:p w:rsidR="00996DF7" w:rsidRPr="0061387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Проверка соблюдений требований к эксплуатации ПТК и персоналу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Визуальный осмотр оборудования на предмет нарушений эксплуатации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77FFD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4969AF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АРМ, ГРАРМ, САУ ГА, </w:t>
            </w:r>
          </w:p>
          <w:p w:rsidR="004969AF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ПУ ГА, АРЧМ, серверы,</w:t>
            </w:r>
          </w:p>
          <w:p w:rsidR="004969AF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шкаф питания ВУ, колонка управления, </w:t>
            </w:r>
          </w:p>
          <w:p w:rsidR="004969AF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пр. элементы</w:t>
            </w:r>
          </w:p>
          <w:p w:rsidR="00996DF7" w:rsidRPr="0033727A" w:rsidRDefault="004969AF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системы</w:t>
            </w:r>
          </w:p>
        </w:tc>
      </w:tr>
      <w:tr w:rsidR="00996DF7" w:rsidRPr="0033727A" w:rsidTr="00942FE6">
        <w:tc>
          <w:tcPr>
            <w:tcW w:w="451" w:type="dxa"/>
            <w:shd w:val="clear" w:color="auto" w:fill="auto"/>
            <w:vAlign w:val="center"/>
          </w:tcPr>
          <w:p w:rsidR="00996DF7" w:rsidRPr="007718B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996DF7" w:rsidRPr="007718B3" w:rsidRDefault="00996DF7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Проверка соблюдений требований к эксплуатации ПТК и персоналу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Контроль состояния контроллеров (платы, кабели связи с системой в/в, синхронизации). Контроль состояния по индикаторам контроллера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96DF7" w:rsidRP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4969AF" w:rsidRPr="0033727A" w:rsidRDefault="007908B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МФК</w:t>
            </w:r>
            <w:r w:rsidR="004969AF"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1500, </w:t>
            </w: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OCR400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подсистемы ввода/вывода по состоянию светодиодов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96DF7" w:rsidRP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96DF7" w:rsidRPr="0033727A" w:rsidRDefault="00996DF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Ввод/вывод</w:t>
            </w:r>
          </w:p>
          <w:p w:rsidR="00AE4777" w:rsidRPr="0033727A" w:rsidRDefault="00DF3BC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(производства </w:t>
            </w:r>
            <w:proofErr w:type="spellStart"/>
            <w:r w:rsidR="00AE4777" w:rsidRPr="0033727A">
              <w:rPr>
                <w:rFonts w:ascii="Times New Roman" w:hAnsi="Times New Roman" w:cs="Times New Roman"/>
                <w:sz w:val="22"/>
                <w:szCs w:val="22"/>
              </w:rPr>
              <w:t>Tecon</w:t>
            </w:r>
            <w:proofErr w:type="spellEnd"/>
            <w:r w:rsidR="00AE4777"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AE4777" w:rsidRPr="0033727A">
              <w:rPr>
                <w:rFonts w:ascii="Times New Roman" w:hAnsi="Times New Roman" w:cs="Times New Roman"/>
                <w:sz w:val="22"/>
                <w:szCs w:val="22"/>
              </w:rPr>
              <w:t>Emerson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C6C1D" w:rsidRPr="0033727A" w:rsidTr="00942FE6">
        <w:tc>
          <w:tcPr>
            <w:tcW w:w="451" w:type="dxa"/>
            <w:shd w:val="clear" w:color="auto" w:fill="auto"/>
            <w:vAlign w:val="center"/>
          </w:tcPr>
          <w:p w:rsidR="00BC6C1D" w:rsidRPr="00613873" w:rsidRDefault="00BC6C1D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BC6C1D" w:rsidRPr="00613873" w:rsidRDefault="00BC6C1D" w:rsidP="003372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Аппаратное обеспечение ПТК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состава элементов Станции Управления на соответствие спецификации проекта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C6C1D" w:rsidRP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Компьютер 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функции резервирования питания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C6C1D" w:rsidRP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Питание</w:t>
            </w:r>
            <w:r w:rsidR="006A41DC">
              <w:rPr>
                <w:rFonts w:ascii="Times New Roman" w:hAnsi="Times New Roman" w:cs="Times New Roman"/>
                <w:sz w:val="22"/>
                <w:szCs w:val="22"/>
              </w:rPr>
              <w:t xml:space="preserve"> (устройства АВР)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регламентированного времени работы ПТК от ИБП</w:t>
            </w:r>
            <w:r w:rsidR="00AB0D34" w:rsidRPr="0033727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B0D34" w:rsidRPr="0033727A" w:rsidRDefault="00AB0D34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Замена аккумуляторов ИБП при несоблюдении регламентированного времени работы.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C6C1D" w:rsidRP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BC6C1D" w:rsidRP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33727A" w:rsidRDefault="00BC6C1D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Питание</w:t>
            </w:r>
            <w:r w:rsidR="00337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C6C1D" w:rsidRPr="0033727A" w:rsidRDefault="0033727A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 ИБП)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Система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вибродиагностики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- проверка отображения измеряемых величин и значений технологических параметров</w:t>
            </w:r>
          </w:p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- проверка предаварийных и аварийных уставок технологических параметров в модулях системы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вибродиагностики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E52D15" w:rsidRPr="0033727A" w:rsidRDefault="0033727A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E52D15" w:rsidRPr="0033727A" w:rsidRDefault="00E52D15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  <w:p w:rsidR="0033727A" w:rsidRDefault="00AE477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CSI-6500</w:t>
            </w:r>
            <w:r w:rsidR="0033727A"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E4777" w:rsidRPr="0033727A" w:rsidRDefault="0033727A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(9 каналов измерения)</w:t>
            </w:r>
          </w:p>
        </w:tc>
      </w:tr>
      <w:tr w:rsidR="00BC42E9" w:rsidRPr="00A60197" w:rsidTr="00942FE6">
        <w:tc>
          <w:tcPr>
            <w:tcW w:w="451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Замена смазки в электроприводе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Exlar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E71157" w:rsidRPr="00190BEE" w:rsidRDefault="00190BEE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6A0D4A" w:rsidRDefault="00190BEE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Exlar</w:t>
            </w:r>
            <w:proofErr w:type="spellEnd"/>
            <w:r w:rsidR="006A0D4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33727A" w:rsidRPr="00190BEE" w:rsidRDefault="006A0D4A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GSX40-0601-MFA-EM2-238-AR-L2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E71157" w:rsidRPr="00D23B61" w:rsidRDefault="00E71157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работоспособности колонки управления в </w:t>
            </w:r>
            <w:r w:rsidRPr="0033727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техническим регламентом  144ТИ.00.АК5.1.12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E71157" w:rsidRPr="00190BEE" w:rsidRDefault="00190BEE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элементов серверов и АРМ. В том числе проведение профилактических работ ПТК «ОВАЦИЯ» в соответствии с п.4.1.4 технического регламента 144ТИ.00.АК5.1.13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E71157" w:rsidRPr="00190BEE" w:rsidRDefault="00190BEE" w:rsidP="0033727A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E71157" w:rsidRPr="0033727A" w:rsidRDefault="00E71157" w:rsidP="003372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автоматического перехода на резерв для контроллеров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МФК1500, OCR400</w:t>
            </w:r>
          </w:p>
        </w:tc>
      </w:tr>
      <w:tr w:rsidR="00190BEE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Сетевое оборудование (сетевого шкафа)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сетевого оборудования и подключения на соответствие с проектом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E4025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E4025E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коммутатор</w:t>
            </w:r>
            <w:r w:rsidR="00E402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E4025E">
              <w:rPr>
                <w:rFonts w:ascii="Times New Roman" w:hAnsi="Times New Roman" w:cs="Times New Roman"/>
                <w:sz w:val="22"/>
                <w:szCs w:val="22"/>
              </w:rPr>
              <w:t>медиаконвертер</w:t>
            </w:r>
            <w:proofErr w:type="spellEnd"/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производительности информационной сети (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E4025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производительности сети данных (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E4025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резервирования сети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Fast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Ethernet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E4025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190BEE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190BEE" w:rsidRPr="007718B3" w:rsidRDefault="00190BEE" w:rsidP="00190BE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Программное обеспечение ПТК (Системное ПО)</w:t>
            </w:r>
          </w:p>
        </w:tc>
      </w:tr>
      <w:tr w:rsidR="00942FE6" w:rsidRPr="0033727A" w:rsidTr="00942FE6">
        <w:tc>
          <w:tcPr>
            <w:tcW w:w="451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системного ПО контроллеров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942FE6" w:rsidRPr="0033727A" w:rsidRDefault="00942FE6" w:rsidP="00942F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МФК1500, OCR400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системного ПО серверов и АРМ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7718B3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Установка обновлений, дополнений и исправлений системного ПО от поставщика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7718B3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BC42E9" w:rsidRPr="0033727A" w:rsidTr="00942FE6">
        <w:tc>
          <w:tcPr>
            <w:tcW w:w="45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Проведение сервисного обслуживания жестких дисков серверов и АРМ.</w:t>
            </w:r>
          </w:p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Замена жестких дисков по исчерпанию заводского ресурса или при неудовлетворительной информации S.M.A.R.T.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90BEE" w:rsidRPr="0033727A" w:rsidRDefault="007718B3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190BEE" w:rsidRPr="0033727A" w:rsidRDefault="00190BEE" w:rsidP="00190BE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Закупка лицензий и установка антивирусного ПО на сервера и АРМ. Создание системы централизованного обновления антивирусных баз в сети АСУ ТП.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работоспособности и целостности антивирусного ПО серверов и АРМ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Установка обновлений антивирусного ПО. Предоставление регулярного обновления вирусных баз для антивирусного ПО.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серверов и АРМ на наличие вирусов.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работы клиентского ПО ПТК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Создание резервной копии системы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7718B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7718B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18B3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Программное обеспечение ПТК (Прикладное ПО)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резервирования сетевого соединения для каждого абонента ПТК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элемент ПТК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функционирование распределенной базы данных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синхронизации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архивирования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формирования отчетных документов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работы связи ПТК со сторонними устройствами/SCADA/приложениями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сигнализации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Проверка системы регистрации событий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D20CE4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0CE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D20CE4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0CE4">
              <w:rPr>
                <w:rFonts w:ascii="Times New Roman" w:hAnsi="Times New Roman" w:cs="Times New Roman"/>
                <w:b/>
                <w:sz w:val="22"/>
                <w:szCs w:val="22"/>
              </w:rPr>
              <w:t>Ревизия системы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буфера событий операционной системы контроллера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МФК1500, OCR400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Анализ работы областей контроллера - память, загрузка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Контроллер</w:t>
            </w:r>
          </w:p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МФК1500, OCR400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событий операционной системы компьютера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буфера ошибок сетевых устройств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элемент ПТК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событий антивирусного ПО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ошибок подсистемы ввода/вывода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ошибок станции архивной регистрации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журнала тревог и системного журнала ПТК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Анализ схем управления на возникновение ошибок выполнения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Ревизия системы безопасности (соблюдение прав доступа, установка несанкционированного ПО)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Резервное копирование системы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основной базы данных ПТК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схем управления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графических диаграмм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настроек проекта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настроечных таблиц сетевого оборудования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отчетных форм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</w:t>
            </w:r>
            <w:proofErr w:type="spellStart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Modbus</w:t>
            </w:r>
            <w:proofErr w:type="spellEnd"/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- RLC и т.п.)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Резервное копирование жестких дисков серверов и АРМ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компьютер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BC42E9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42E9">
              <w:rPr>
                <w:rFonts w:ascii="Times New Roman" w:hAnsi="Times New Roman" w:cs="Times New Roman"/>
                <w:b/>
                <w:sz w:val="22"/>
                <w:szCs w:val="22"/>
              </w:rPr>
              <w:t>Внеплановые работы, стоимость которых заложена в цену Договора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Круглосуточная удаленная поддержка, включая: консультирование по телефону, предоставление доступа к ресурсу пользователей «Овация», предоставление протестированных новых антивирусных сигнатур, предоставление патчей обновления текущей версии «Овации»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Срочный аварийный выезд специалиста на объект Заказчика. Время реакции 48 часов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выезды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 xml:space="preserve">Обновления прикладного программного обеспечения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61387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9722" w:type="dxa"/>
            <w:gridSpan w:val="4"/>
            <w:shd w:val="clear" w:color="auto" w:fill="auto"/>
            <w:vAlign w:val="center"/>
          </w:tcPr>
          <w:p w:rsidR="00F96409" w:rsidRPr="00613873" w:rsidRDefault="00F96409" w:rsidP="00F9640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3873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Документальный отчет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Оформление итогов проведенных работ в виде отчета о результатах сервисных работ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инструкцию по эксплуатации (если требуется)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Внесение проведенных работ в журнал по сервисному обслуживанию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  <w:tr w:rsidR="00F96409" w:rsidRPr="0033727A" w:rsidTr="00942FE6">
        <w:tc>
          <w:tcPr>
            <w:tcW w:w="45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18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Составление рекомендаций к заказчику по возможным мероприятиям замены частей ПТК/корректировки ПО и дальнейшему развитию АСУ ТП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F96409" w:rsidRPr="0033727A" w:rsidRDefault="00F96409" w:rsidP="00F964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3727A">
              <w:rPr>
                <w:rFonts w:ascii="Times New Roman" w:hAnsi="Times New Roman" w:cs="Times New Roman"/>
                <w:sz w:val="22"/>
                <w:szCs w:val="22"/>
              </w:rPr>
              <w:t>система</w:t>
            </w:r>
          </w:p>
        </w:tc>
      </w:tr>
    </w:tbl>
    <w:p w:rsidR="00996DF7" w:rsidRPr="00195692" w:rsidRDefault="00996DF7" w:rsidP="00996DF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466D" w:rsidRPr="00420853" w:rsidRDefault="0082466D" w:rsidP="0082466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подрядчику и к организации производства работ.</w:t>
      </w:r>
    </w:p>
    <w:p w:rsidR="0082466D" w:rsidRPr="00420853" w:rsidRDefault="0082466D" w:rsidP="0082466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82466D" w:rsidRPr="00870F68" w:rsidRDefault="009C33B2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466D" w:rsidRPr="00870F68">
        <w:rPr>
          <w:rFonts w:ascii="Times New Roman" w:hAnsi="Times New Roman"/>
          <w:sz w:val="24"/>
          <w:szCs w:val="24"/>
        </w:rPr>
        <w:t>«Правила по охране труда при эксплуатации электроустановок», утвержденные Приказом Министерства труда и социальной защиты РФ от 24.07.2013 г. №328н.</w:t>
      </w:r>
    </w:p>
    <w:p w:rsidR="0082466D" w:rsidRPr="00870F68" w:rsidRDefault="0082466D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82466D" w:rsidRPr="005F690C" w:rsidRDefault="0082466D" w:rsidP="0082466D">
      <w:pPr>
        <w:pStyle w:val="a3"/>
        <w:numPr>
          <w:ilvl w:val="0"/>
          <w:numId w:val="6"/>
        </w:numPr>
        <w:suppressAutoHyphens/>
        <w:spacing w:line="216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70F68">
        <w:rPr>
          <w:rFonts w:ascii="Times New Roman" w:hAnsi="Times New Roman"/>
          <w:sz w:val="24"/>
          <w:szCs w:val="24"/>
        </w:rPr>
        <w:t>ПУЭ. Правила устройства электроустановок шестое издание, переработанное и дополненное, с изменениями 1999, 2002, 2003 г.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СО 34.20.501-2003 «Правила технической эксплуатации электрических станций и сетей РФ».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противопожарного режима в Российской Федерации (утвержденные постановлением Правительства РФ от 25.04.12г. № 390.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безопасности при работе с инструментом и приспособлениями.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Правила устройств электроустановок (шестое издание).</w:t>
      </w:r>
    </w:p>
    <w:p w:rsidR="005F690C" w:rsidRPr="005F690C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5F690C">
        <w:rPr>
          <w:rFonts w:ascii="Times New Roman" w:hAnsi="Times New Roman"/>
          <w:sz w:val="24"/>
          <w:szCs w:val="24"/>
        </w:rPr>
        <w:t>РД 153-34.2-35.520-99 «Общие технические требования к программно-техническим комплексам для АСУ ТП гидроэлектростанций».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Политика информационной безопасности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Регламент обеспечения аутентификации и авторизации в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Инструкция по организации антивирусной защиты АСУ ТП ОАО «ТГК-1».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Политика информационной безопасности автоматизированной системы управления технологическими процессами ОАО "ТГК-1".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ГОСТ 34.201-89 «Виды, комплектность и обозначение документов при создании автоматизированных систем».</w:t>
      </w:r>
    </w:p>
    <w:p w:rsidR="005F690C" w:rsidRPr="00FD78F4" w:rsidRDefault="005F690C" w:rsidP="005F690C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FD78F4">
        <w:rPr>
          <w:rFonts w:ascii="Times New Roman" w:hAnsi="Times New Roman"/>
          <w:sz w:val="24"/>
          <w:szCs w:val="24"/>
        </w:rPr>
        <w:t>РД 50-34.698-90, «Автоматизированные системы. Требования к содержанию документов».</w:t>
      </w:r>
    </w:p>
    <w:p w:rsidR="005F690C" w:rsidRDefault="005F690C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1F41F7">
        <w:rPr>
          <w:rFonts w:ascii="Times New Roman" w:hAnsi="Times New Roman"/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>Технический регламент по обслуживанию ПТК «ОВАЦИЯ» 144ТИ.00.АК5.1.13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 xml:space="preserve">Технический регламент по обслуживанию </w:t>
      </w:r>
      <w:proofErr w:type="spellStart"/>
      <w:r w:rsidRPr="00210111">
        <w:rPr>
          <w:rFonts w:ascii="Times New Roman" w:hAnsi="Times New Roman"/>
          <w:sz w:val="24"/>
          <w:szCs w:val="24"/>
        </w:rPr>
        <w:t>КИПиА</w:t>
      </w:r>
      <w:proofErr w:type="spellEnd"/>
      <w:r w:rsidRPr="00210111">
        <w:rPr>
          <w:rFonts w:ascii="Times New Roman" w:hAnsi="Times New Roman"/>
          <w:sz w:val="24"/>
          <w:szCs w:val="24"/>
        </w:rPr>
        <w:t xml:space="preserve"> 144ТИ.00.АК5.1.11</w:t>
      </w:r>
    </w:p>
    <w:p w:rsidR="00AA7B2D" w:rsidRPr="00210111" w:rsidRDefault="00AA7B2D" w:rsidP="00193ACA">
      <w:pPr>
        <w:pStyle w:val="a3"/>
        <w:numPr>
          <w:ilvl w:val="0"/>
          <w:numId w:val="6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210111">
        <w:rPr>
          <w:rFonts w:ascii="Times New Roman" w:hAnsi="Times New Roman"/>
          <w:sz w:val="24"/>
          <w:szCs w:val="24"/>
        </w:rPr>
        <w:t>Технический регламент по обслуживанию гидромеханической части колонки управления, системы аварийного закрытия и колонки торможения 144ТИ.00.АК5.1.12</w:t>
      </w:r>
    </w:p>
    <w:p w:rsidR="0082466D" w:rsidRPr="000B59EF" w:rsidRDefault="0082466D" w:rsidP="0082466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>Требования к подрядчику:</w:t>
      </w:r>
    </w:p>
    <w:p w:rsidR="0082466D" w:rsidRPr="00DC0FFA" w:rsidRDefault="0082466D" w:rsidP="0082466D">
      <w:pPr>
        <w:widowControl/>
        <w:tabs>
          <w:tab w:val="left" w:pos="993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82466D" w:rsidRPr="00DC0FFA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.1. Иметь опыт выполнения </w:t>
      </w:r>
      <w:r w:rsidR="0051436A">
        <w:rPr>
          <w:rFonts w:ascii="Times New Roman" w:hAnsi="Times New Roman" w:cs="Times New Roman"/>
          <w:iCs/>
          <w:sz w:val="24"/>
          <w:szCs w:val="24"/>
        </w:rPr>
        <w:t xml:space="preserve">аналогичных 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работ </w:t>
      </w:r>
      <w:r w:rsidR="0043416B"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лет;</w:t>
      </w:r>
    </w:p>
    <w:p w:rsidR="0082466D" w:rsidRPr="00DC0FFA" w:rsidRDefault="0082466D" w:rsidP="0082466D">
      <w:pPr>
        <w:widowControl/>
        <w:tabs>
          <w:tab w:val="left" w:pos="0"/>
          <w:tab w:val="left" w:pos="1134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>.2. Обеспечить соответствие сметной документации требованиям системы ценообразования, принятой в ОАО «ТГК-1»;</w:t>
      </w:r>
    </w:p>
    <w:p w:rsidR="0082466D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.3. Данные </w:t>
      </w:r>
      <w:r w:rsidR="00497923" w:rsidRPr="00DC0FFA">
        <w:rPr>
          <w:rFonts w:ascii="Times New Roman" w:hAnsi="Times New Roman" w:cs="Times New Roman"/>
          <w:iCs/>
          <w:sz w:val="24"/>
          <w:szCs w:val="24"/>
        </w:rPr>
        <w:t>виды работ не</w:t>
      </w:r>
      <w:r w:rsidRPr="00DC0FFA">
        <w:rPr>
          <w:rFonts w:ascii="Times New Roman" w:hAnsi="Times New Roman" w:cs="Times New Roman"/>
          <w:iCs/>
          <w:sz w:val="24"/>
          <w:szCs w:val="24"/>
        </w:rPr>
        <w:t xml:space="preserve">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51436A" w:rsidRPr="00DC0FFA" w:rsidRDefault="0051436A" w:rsidP="0051436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3.2.4. </w:t>
      </w:r>
      <w:r w:rsidRPr="00DC0FFA">
        <w:rPr>
          <w:rFonts w:ascii="Times New Roman" w:hAnsi="Times New Roman" w:cs="Times New Roman"/>
          <w:sz w:val="24"/>
          <w:szCs w:val="24"/>
        </w:rPr>
        <w:t xml:space="preserve">Разработать и согласовать с Заказчиком </w:t>
      </w:r>
      <w:r>
        <w:rPr>
          <w:rFonts w:ascii="Times New Roman" w:hAnsi="Times New Roman" w:cs="Times New Roman"/>
          <w:sz w:val="24"/>
          <w:szCs w:val="24"/>
        </w:rPr>
        <w:t>график выполнения работ и периодичность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</w:p>
    <w:p w:rsidR="0082466D" w:rsidRDefault="0082466D" w:rsidP="00345A8D">
      <w:pPr>
        <w:widowControl/>
        <w:tabs>
          <w:tab w:val="left" w:pos="0"/>
        </w:tabs>
        <w:suppressAutoHyphens/>
        <w:autoSpaceDE/>
        <w:autoSpaceDN/>
        <w:adjustRightInd/>
        <w:spacing w:after="2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2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51436A">
        <w:rPr>
          <w:rFonts w:ascii="Times New Roman" w:hAnsi="Times New Roman" w:cs="Times New Roman"/>
          <w:iCs/>
          <w:color w:val="000000"/>
          <w:sz w:val="24"/>
          <w:szCs w:val="24"/>
        </w:rPr>
        <w:t>5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Наличие у работников организации – исполнителя однотипной спецодежды с названием и </w:t>
      </w:r>
      <w:r w:rsidRPr="00DC0FFA">
        <w:rPr>
          <w:rFonts w:ascii="Times New Roman" w:hAnsi="Times New Roman" w:cs="Times New Roman"/>
          <w:iCs/>
          <w:sz w:val="24"/>
          <w:szCs w:val="24"/>
        </w:rPr>
        <w:t>логотипом организации - исполнителя при выполнении работ на объектах ОАО «ТГК-1»;</w:t>
      </w:r>
    </w:p>
    <w:p w:rsidR="0082466D" w:rsidRPr="00DC0FFA" w:rsidRDefault="0082466D" w:rsidP="00345A8D">
      <w:pPr>
        <w:pStyle w:val="a3"/>
        <w:numPr>
          <w:ilvl w:val="1"/>
          <w:numId w:val="10"/>
        </w:numPr>
        <w:tabs>
          <w:tab w:val="left" w:pos="0"/>
          <w:tab w:val="left" w:pos="426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82466D" w:rsidRPr="00DC0FFA" w:rsidRDefault="0082466D" w:rsidP="0082466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3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="00FC26B6">
        <w:rPr>
          <w:rFonts w:ascii="Times New Roman" w:hAnsi="Times New Roman" w:cs="Times New Roman"/>
          <w:iCs/>
          <w:color w:val="000000"/>
          <w:sz w:val="24"/>
          <w:szCs w:val="24"/>
        </w:rPr>
        <w:t>1</w:t>
      </w:r>
      <w:r w:rsidRPr="00DC0FFA">
        <w:rPr>
          <w:rFonts w:ascii="Times New Roman" w:hAnsi="Times New Roman" w:cs="Times New Roman"/>
          <w:iCs/>
          <w:color w:val="000000"/>
          <w:sz w:val="24"/>
          <w:szCs w:val="24"/>
        </w:rPr>
        <w:t>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82466D" w:rsidRDefault="0082466D" w:rsidP="0082466D">
      <w:pPr>
        <w:widowControl/>
        <w:numPr>
          <w:ilvl w:val="0"/>
          <w:numId w:val="9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0B59EF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82466D" w:rsidRPr="00DC0FFA" w:rsidRDefault="0082466D" w:rsidP="0082466D">
      <w:pPr>
        <w:widowControl/>
        <w:numPr>
          <w:ilvl w:val="0"/>
          <w:numId w:val="9"/>
        </w:numPr>
        <w:tabs>
          <w:tab w:val="num" w:pos="567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DC0FFA">
        <w:rPr>
          <w:rFonts w:ascii="Times New Roman" w:hAnsi="Times New Roman" w:cs="Times New Roman"/>
          <w:sz w:val="24"/>
          <w:szCs w:val="24"/>
          <w:lang w:val="x-none" w:eastAsia="x-none"/>
        </w:rPr>
        <w:lastRenderedPageBreak/>
        <w:t>быть производителем работ.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C0FFA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 (в т.ч. иметь группу по электробезопасности), 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по испытаниям гидрогенераторов,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82466D" w:rsidRPr="00DC0FFA" w:rsidRDefault="0082466D" w:rsidP="0082466D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4</w:t>
      </w:r>
      <w:r w:rsidRPr="00DC0FFA">
        <w:rPr>
          <w:rFonts w:ascii="Times New Roman" w:hAnsi="Times New Roman" w:cs="Times New Roman"/>
          <w:sz w:val="24"/>
          <w:szCs w:val="24"/>
        </w:rPr>
        <w:t>. Иметь все необходимые для производства работ инструменты и специальные приспособления;</w:t>
      </w:r>
    </w:p>
    <w:p w:rsidR="0082466D" w:rsidRDefault="0082466D" w:rsidP="0051436A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FFA">
        <w:rPr>
          <w:rFonts w:ascii="Times New Roman" w:hAnsi="Times New Roman" w:cs="Times New Roman"/>
          <w:sz w:val="24"/>
          <w:szCs w:val="24"/>
        </w:rPr>
        <w:t>.</w:t>
      </w:r>
      <w:r w:rsidR="00FC26B6">
        <w:rPr>
          <w:rFonts w:ascii="Times New Roman" w:hAnsi="Times New Roman" w:cs="Times New Roman"/>
          <w:sz w:val="24"/>
          <w:szCs w:val="24"/>
        </w:rPr>
        <w:t>5</w:t>
      </w:r>
      <w:r w:rsidRPr="00DC0FFA">
        <w:rPr>
          <w:rFonts w:ascii="Times New Roman" w:hAnsi="Times New Roman" w:cs="Times New Roman"/>
          <w:sz w:val="24"/>
          <w:szCs w:val="24"/>
        </w:rPr>
        <w:t>. 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125" w:rsidRPr="00690125" w:rsidRDefault="00690125" w:rsidP="0069012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466D" w:rsidRPr="00420853" w:rsidRDefault="0082466D" w:rsidP="0082466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466D" w:rsidRPr="00420853" w:rsidSect="009760F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61E12D3"/>
    <w:multiLevelType w:val="hybridMultilevel"/>
    <w:tmpl w:val="A7727298"/>
    <w:lvl w:ilvl="0" w:tplc="57CA3E2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24D60"/>
    <w:multiLevelType w:val="hybridMultilevel"/>
    <w:tmpl w:val="6400B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50A39"/>
    <w:rsid w:val="000A1411"/>
    <w:rsid w:val="000E5150"/>
    <w:rsid w:val="00106D81"/>
    <w:rsid w:val="0015032D"/>
    <w:rsid w:val="00150AF3"/>
    <w:rsid w:val="00180591"/>
    <w:rsid w:val="00190BEE"/>
    <w:rsid w:val="00195692"/>
    <w:rsid w:val="001F41F7"/>
    <w:rsid w:val="00206908"/>
    <w:rsid w:val="00210111"/>
    <w:rsid w:val="002279E5"/>
    <w:rsid w:val="003010E1"/>
    <w:rsid w:val="0033727A"/>
    <w:rsid w:val="00345A8D"/>
    <w:rsid w:val="003734DE"/>
    <w:rsid w:val="003864CA"/>
    <w:rsid w:val="003B474F"/>
    <w:rsid w:val="003F185C"/>
    <w:rsid w:val="00406BF6"/>
    <w:rsid w:val="0043416B"/>
    <w:rsid w:val="00481489"/>
    <w:rsid w:val="00487287"/>
    <w:rsid w:val="004969AF"/>
    <w:rsid w:val="00497923"/>
    <w:rsid w:val="004D544C"/>
    <w:rsid w:val="004D5B39"/>
    <w:rsid w:val="0051436A"/>
    <w:rsid w:val="005C1546"/>
    <w:rsid w:val="005F690C"/>
    <w:rsid w:val="00613873"/>
    <w:rsid w:val="00647DF2"/>
    <w:rsid w:val="00690125"/>
    <w:rsid w:val="006A0D4A"/>
    <w:rsid w:val="006A41DC"/>
    <w:rsid w:val="006F5036"/>
    <w:rsid w:val="00705488"/>
    <w:rsid w:val="00716F08"/>
    <w:rsid w:val="00740421"/>
    <w:rsid w:val="00755C3E"/>
    <w:rsid w:val="007718B3"/>
    <w:rsid w:val="007908B7"/>
    <w:rsid w:val="007D2409"/>
    <w:rsid w:val="007D2EDC"/>
    <w:rsid w:val="007D6637"/>
    <w:rsid w:val="007F0943"/>
    <w:rsid w:val="0082466D"/>
    <w:rsid w:val="0089491D"/>
    <w:rsid w:val="008E0B0D"/>
    <w:rsid w:val="009239EF"/>
    <w:rsid w:val="00942FE6"/>
    <w:rsid w:val="009760FC"/>
    <w:rsid w:val="00983EC2"/>
    <w:rsid w:val="00996DF7"/>
    <w:rsid w:val="009C33B2"/>
    <w:rsid w:val="00A10AC0"/>
    <w:rsid w:val="00A60197"/>
    <w:rsid w:val="00A63CA0"/>
    <w:rsid w:val="00A75224"/>
    <w:rsid w:val="00A77FFD"/>
    <w:rsid w:val="00A92462"/>
    <w:rsid w:val="00AA7B2D"/>
    <w:rsid w:val="00AB0D34"/>
    <w:rsid w:val="00AB305E"/>
    <w:rsid w:val="00AC4712"/>
    <w:rsid w:val="00AE4777"/>
    <w:rsid w:val="00B053AE"/>
    <w:rsid w:val="00B15F69"/>
    <w:rsid w:val="00B65486"/>
    <w:rsid w:val="00B926B3"/>
    <w:rsid w:val="00BC42E9"/>
    <w:rsid w:val="00BC6C1D"/>
    <w:rsid w:val="00C03193"/>
    <w:rsid w:val="00C47FAD"/>
    <w:rsid w:val="00C9561B"/>
    <w:rsid w:val="00CB53DE"/>
    <w:rsid w:val="00D02D17"/>
    <w:rsid w:val="00D03C43"/>
    <w:rsid w:val="00D20CE4"/>
    <w:rsid w:val="00D23B61"/>
    <w:rsid w:val="00D96A50"/>
    <w:rsid w:val="00DD2E3C"/>
    <w:rsid w:val="00DF3BCD"/>
    <w:rsid w:val="00E15159"/>
    <w:rsid w:val="00E4025E"/>
    <w:rsid w:val="00E52D15"/>
    <w:rsid w:val="00E533E7"/>
    <w:rsid w:val="00E71157"/>
    <w:rsid w:val="00EC0DA9"/>
    <w:rsid w:val="00F14CDA"/>
    <w:rsid w:val="00F532F2"/>
    <w:rsid w:val="00F67133"/>
    <w:rsid w:val="00F96409"/>
    <w:rsid w:val="00FC26B6"/>
    <w:rsid w:val="00FC4F16"/>
    <w:rsid w:val="00FD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852BD-ACBB-421C-BE44-EC6B74B0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rsid w:val="003B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69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69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ECA11-C9EF-4F39-B6AA-74BD3176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7</cp:revision>
  <cp:lastPrinted>2015-04-14T07:29:00Z</cp:lastPrinted>
  <dcterms:created xsi:type="dcterms:W3CDTF">2015-03-18T05:47:00Z</dcterms:created>
  <dcterms:modified xsi:type="dcterms:W3CDTF">2015-04-27T11:52:00Z</dcterms:modified>
</cp:coreProperties>
</file>